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857BC1" w:rsidRDefault="00DC415F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F2299A" w:rsidRPr="00465E97" w:rsidRDefault="00DC415F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 </w:t>
      </w:r>
      <w:proofErr w:type="gramStart"/>
      <w:r w:rsidR="00570FDE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06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570FDE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02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</w:t>
      </w:r>
      <w:r w:rsidR="00570FDE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20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г.</w:t>
      </w:r>
      <w:proofErr w:type="gramEnd"/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B4740C" w:rsidRPr="00C31AB5" w:rsidRDefault="00857BC1" w:rsidP="00857BC1">
      <w:pPr>
        <w:spacing w:after="0"/>
        <w:jc w:val="center"/>
        <w:rPr>
          <w:rFonts w:ascii="Tahoma" w:hAnsi="Tahoma" w:cs="Tahoma"/>
          <w:b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договора на </w:t>
      </w:r>
      <w:r w:rsidRPr="00CB695E">
        <w:rPr>
          <w:rFonts w:ascii="Tahoma" w:hAnsi="Tahoma" w:cs="Tahoma"/>
          <w:color w:val="000000" w:themeColor="text1"/>
        </w:rPr>
        <w:t xml:space="preserve">поставку </w:t>
      </w:r>
      <w:r w:rsidR="00492365" w:rsidRPr="00492365">
        <w:rPr>
          <w:rFonts w:ascii="Tahoma" w:hAnsi="Tahoma" w:cs="Tahoma"/>
          <w:b/>
          <w:color w:val="000000" w:themeColor="text1"/>
        </w:rPr>
        <w:t>ГСМ</w:t>
      </w:r>
      <w:r w:rsidR="001419F6" w:rsidRPr="007D5541">
        <w:rPr>
          <w:rFonts w:ascii="Tahoma" w:hAnsi="Tahoma" w:cs="Tahoma"/>
          <w:b/>
          <w:color w:val="000000" w:themeColor="text1"/>
        </w:rPr>
        <w:t xml:space="preserve"> </w:t>
      </w:r>
      <w:r w:rsidR="00957A5E" w:rsidRPr="00007B37">
        <w:rPr>
          <w:rFonts w:ascii="Tahoma" w:hAnsi="Tahoma" w:cs="Tahoma"/>
          <w:b/>
          <w:color w:val="000000" w:themeColor="text1"/>
        </w:rPr>
        <w:t>(</w:t>
      </w:r>
      <w:r w:rsidR="001419F6">
        <w:rPr>
          <w:rFonts w:ascii="Tahoma" w:hAnsi="Tahoma" w:cs="Tahoma"/>
          <w:b/>
          <w:color w:val="000000" w:themeColor="text1"/>
        </w:rPr>
        <w:t>группа</w:t>
      </w:r>
      <w:proofErr w:type="gramStart"/>
      <w:r w:rsidR="001419F6">
        <w:rPr>
          <w:rFonts w:ascii="Tahoma" w:hAnsi="Tahoma" w:cs="Tahoma"/>
          <w:b/>
          <w:color w:val="000000" w:themeColor="text1"/>
        </w:rPr>
        <w:t xml:space="preserve"> </w:t>
      </w:r>
      <w:r w:rsidR="00492365">
        <w:rPr>
          <w:rFonts w:ascii="Tahoma" w:hAnsi="Tahoma" w:cs="Tahoma"/>
          <w:b/>
          <w:color w:val="000000" w:themeColor="text1"/>
        </w:rPr>
        <w:t>Б</w:t>
      </w:r>
      <w:proofErr w:type="gramEnd"/>
      <w:r w:rsidR="00492365">
        <w:rPr>
          <w:rFonts w:ascii="Tahoma" w:hAnsi="Tahoma" w:cs="Tahoma"/>
          <w:b/>
          <w:color w:val="000000" w:themeColor="text1"/>
        </w:rPr>
        <w:t>,</w:t>
      </w:r>
      <w:r w:rsidR="001419F6">
        <w:rPr>
          <w:rFonts w:ascii="Tahoma" w:hAnsi="Tahoma" w:cs="Tahoma"/>
          <w:b/>
          <w:color w:val="000000" w:themeColor="text1"/>
        </w:rPr>
        <w:t xml:space="preserve"> подгруппы:</w:t>
      </w:r>
      <w:r w:rsidR="006A5304">
        <w:rPr>
          <w:rFonts w:ascii="Tahoma" w:hAnsi="Tahoma" w:cs="Tahoma"/>
          <w:b/>
          <w:color w:val="000000" w:themeColor="text1"/>
        </w:rPr>
        <w:t xml:space="preserve"> </w:t>
      </w:r>
      <w:proofErr w:type="gramStart"/>
      <w:r w:rsidR="00492365">
        <w:rPr>
          <w:rFonts w:ascii="Tahoma" w:hAnsi="Tahoma" w:cs="Tahoma"/>
          <w:b/>
          <w:color w:val="000000" w:themeColor="text1"/>
        </w:rPr>
        <w:t>Б</w:t>
      </w:r>
      <w:r w:rsidR="00574143">
        <w:rPr>
          <w:rFonts w:ascii="Tahoma" w:hAnsi="Tahoma" w:cs="Tahoma"/>
          <w:b/>
          <w:color w:val="000000" w:themeColor="text1"/>
        </w:rPr>
        <w:t>Д - Дизель</w:t>
      </w:r>
      <w:r w:rsidR="00957A5E" w:rsidRPr="00007B37">
        <w:rPr>
          <w:rFonts w:ascii="Tahoma" w:hAnsi="Tahoma" w:cs="Tahoma"/>
          <w:b/>
          <w:color w:val="000000" w:themeColor="text1"/>
        </w:rPr>
        <w:t>)</w:t>
      </w:r>
      <w:r w:rsidR="00957A5E" w:rsidRPr="00957A5E">
        <w:rPr>
          <w:rFonts w:ascii="Tahoma" w:hAnsi="Tahoma" w:cs="Tahoma"/>
          <w:color w:val="000000" w:themeColor="text1"/>
        </w:rPr>
        <w:t xml:space="preserve"> для нужд АО «ПКС-Тепловые сети»  в период 20</w:t>
      </w:r>
      <w:r w:rsidR="00922F66">
        <w:rPr>
          <w:rFonts w:ascii="Tahoma" w:hAnsi="Tahoma" w:cs="Tahoma"/>
          <w:color w:val="000000" w:themeColor="text1"/>
        </w:rPr>
        <w:t>19</w:t>
      </w:r>
      <w:r w:rsidR="00957A5E" w:rsidRPr="00957A5E">
        <w:rPr>
          <w:rFonts w:ascii="Tahoma" w:hAnsi="Tahoma" w:cs="Tahoma"/>
          <w:color w:val="000000" w:themeColor="text1"/>
        </w:rPr>
        <w:t xml:space="preserve"> года</w:t>
      </w:r>
      <w:r w:rsidR="00957A5E" w:rsidRPr="00957A5E">
        <w:rPr>
          <w:rFonts w:ascii="Tahoma" w:hAnsi="Tahoma" w:cs="Tahoma"/>
          <w:b/>
          <w:color w:val="000000" w:themeColor="text1"/>
        </w:rPr>
        <w:t xml:space="preserve"> для участников из числа субъектов малого и среднего предпринимательства</w:t>
      </w:r>
      <w:proofErr w:type="gramEnd"/>
    </w:p>
    <w:p w:rsidR="00857BC1" w:rsidRPr="00857BC1" w:rsidRDefault="00857BC1" w:rsidP="00857BC1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957A5E">
        <w:rPr>
          <w:rFonts w:ascii="Tahoma" w:hAnsi="Tahoma" w:cs="Tahoma"/>
          <w:b/>
          <w:color w:val="000000" w:themeColor="text1"/>
          <w:highlight w:val="yellow"/>
        </w:rPr>
        <w:t>№ВК-</w:t>
      </w:r>
      <w:r w:rsidR="00DE1454" w:rsidRPr="00957A5E">
        <w:rPr>
          <w:rFonts w:ascii="Tahoma" w:hAnsi="Tahoma" w:cs="Tahoma"/>
          <w:b/>
          <w:color w:val="000000" w:themeColor="text1"/>
          <w:highlight w:val="yellow"/>
        </w:rPr>
        <w:t>ТС-</w:t>
      </w:r>
      <w:r w:rsidR="00570FDE">
        <w:rPr>
          <w:rFonts w:ascii="Tahoma" w:hAnsi="Tahoma" w:cs="Tahoma"/>
          <w:b/>
          <w:color w:val="000000" w:themeColor="text1"/>
          <w:highlight w:val="yellow"/>
          <w:lang w:val="en-US"/>
        </w:rPr>
        <w:t>019</w:t>
      </w:r>
      <w:r w:rsidR="00C31AB5" w:rsidRPr="00957A5E">
        <w:rPr>
          <w:rFonts w:ascii="Tahoma" w:hAnsi="Tahoma" w:cs="Tahoma"/>
          <w:b/>
          <w:color w:val="000000" w:themeColor="text1"/>
          <w:highlight w:val="yellow"/>
        </w:rPr>
        <w:t>-</w:t>
      </w:r>
      <w:r w:rsidR="00570FDE">
        <w:rPr>
          <w:rFonts w:ascii="Tahoma" w:hAnsi="Tahoma" w:cs="Tahoma"/>
          <w:b/>
          <w:color w:val="000000" w:themeColor="text1"/>
          <w:highlight w:val="yellow"/>
          <w:lang w:val="en-US"/>
        </w:rPr>
        <w:t>20</w:t>
      </w:r>
    </w:p>
    <w:p w:rsidR="006A1ADD" w:rsidRPr="00857BC1" w:rsidRDefault="006A1ADD" w:rsidP="006A1ADD">
      <w:pPr>
        <w:pStyle w:val="FR1"/>
        <w:ind w:left="0" w:right="-16"/>
        <w:jc w:val="center"/>
        <w:rPr>
          <w:b w:val="0"/>
          <w:bCs w:val="0"/>
          <w:color w:val="FFFFFF" w:themeColor="background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0C2796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0C2796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0C2796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0C2796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0C2796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0C2796">
        <w:rPr>
          <w:rFonts w:ascii="Tahoma" w:hAnsi="Tahoma" w:cs="Tahoma"/>
          <w:b/>
          <w:color w:val="000000" w:themeColor="text1"/>
        </w:rPr>
        <w:t>!</w:t>
      </w:r>
      <w:r w:rsidRPr="000C2796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0C2796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0C2796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0C27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0C2796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0C2796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0C2796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DE145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DE1454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EE408B" w:rsidRDefault="002A60DC" w:rsidP="00857BC1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8" w:history="1"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C04CCD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55382F" w:rsidRPr="00EE408B" w:rsidRDefault="002A60DC" w:rsidP="0055382F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0C2796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55382F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55382F" w:rsidRPr="00C04CCD" w:rsidTr="00756671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55382F" w:rsidRPr="00C04CCD" w:rsidRDefault="0055382F" w:rsidP="00756671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2A60DC" w:rsidP="00570FD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570FDE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  <w:lang w:val="en-US"/>
                </w:rPr>
                <w:t>19.20.21.300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2A60DC" w:rsidP="00570FD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570FDE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  <w:lang w:val="en-US"/>
                </w:rPr>
                <w:t>19.20.1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C2796" w:rsidRPr="00C04CCD" w:rsidRDefault="000C2796" w:rsidP="000C279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ЭТП регулируется «Регламентом Организации и проведения закупок в электронной форме на ЭТП ГПБ»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C04CCD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55382F" w:rsidRPr="00C04CCD" w:rsidRDefault="0055382F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55382F" w:rsidRPr="00C04CCD" w:rsidRDefault="000C2796" w:rsidP="000C2796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570FD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не применяется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70FDE" w:rsidP="006A5304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570FD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ГСМ (группа</w:t>
            </w:r>
            <w:proofErr w:type="gramStart"/>
            <w:r w:rsidRPr="00570FD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Б</w:t>
            </w:r>
            <w:proofErr w:type="gramEnd"/>
            <w:r w:rsidRPr="00570FD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, подгруппы: </w:t>
            </w:r>
            <w:proofErr w:type="gramStart"/>
            <w:r w:rsidRPr="00570FD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БД - Дизель)</w:t>
            </w:r>
            <w:proofErr w:type="gramEnd"/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  <w:r w:rsidR="0055382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Петрозаводска. 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работ/поставки:  в соответствие с Приложениями № 1 и № 2.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работ/поставки: согласно графика поставки.</w:t>
            </w:r>
          </w:p>
          <w:p w:rsidR="00547BCD" w:rsidRPr="00C04CCD" w:rsidRDefault="00547BCD" w:rsidP="00547BCD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Товары считаются поставленными в зависимости от согласованного Сторонами базиса поставки согласно условиям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Договора.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E40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547BCD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E408B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55382F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55382F" w:rsidRPr="00C04CCD" w:rsidTr="00B401E2">
        <w:trPr>
          <w:trHeight w:val="75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55382F" w:rsidRPr="00C04CCD" w:rsidRDefault="0055382F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E408B" w:rsidRDefault="00EE408B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  <w:lang w:val="en-US"/>
              </w:rPr>
            </w:pPr>
            <w:r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№1 Сумма без НДС: </w:t>
            </w:r>
            <w:r w:rsidR="00570FDE" w:rsidRPr="00570FD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16</w:t>
            </w:r>
            <w:r w:rsidR="00922F66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 </w:t>
            </w:r>
            <w:r w:rsidR="00570FDE" w:rsidRPr="00570FD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714</w:t>
            </w:r>
            <w:r w:rsidR="00922F66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 </w:t>
            </w:r>
            <w:r w:rsidR="00570FDE" w:rsidRPr="00570FD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308</w:t>
            </w:r>
            <w:r w:rsidR="00922F66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</w:t>
            </w:r>
            <w:r w:rsidR="00570FDE" w:rsidRPr="00570FD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00 </w:t>
            </w:r>
            <w:r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415E80"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;</w:t>
            </w:r>
            <w:r w:rsidR="00570FDE" w:rsidRPr="00570FD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</w:p>
          <w:p w:rsidR="00570FDE" w:rsidRPr="00570FDE" w:rsidRDefault="00570FDE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Лот №</w:t>
            </w:r>
            <w:r w:rsidRPr="00570FD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</w:t>
            </w:r>
            <w:r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Сумма без НДС: </w:t>
            </w:r>
            <w:r w:rsidRPr="00570FD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8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  <w:lang w:val="en-US"/>
              </w:rPr>
              <w:t> </w:t>
            </w:r>
            <w:r w:rsidRPr="00570FD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053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  <w:lang w:val="en-US"/>
              </w:rPr>
              <w:t> </w:t>
            </w:r>
            <w:r w:rsidRPr="00570FD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997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</w:t>
            </w:r>
            <w:r w:rsidRPr="00570FD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64 </w:t>
            </w:r>
            <w:r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</w:p>
          <w:p w:rsidR="006A5304" w:rsidRDefault="006A5304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5382F" w:rsidRPr="00C04CCD" w:rsidRDefault="0055382F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55382F" w:rsidRPr="00C04CCD" w:rsidRDefault="00EE408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</w:t>
            </w:r>
            <w:r w:rsidR="0055382F" w:rsidRPr="00C04CCD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5382F" w:rsidRPr="00C04CCD" w:rsidRDefault="0055382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04CCD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04CCD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Извещение и Закупочная документация официально размещены в единой информационной системе (сайт</w:t>
            </w:r>
            <w:r w:rsidR="00EE408B">
              <w:rPr>
                <w:rFonts w:ascii="Tahoma" w:hAnsi="Tahoma" w:cs="Tahoma"/>
                <w:sz w:val="20"/>
              </w:rPr>
              <w:t xml:space="preserve">: </w:t>
            </w:r>
            <w:hyperlink r:id="rId14" w:history="1">
              <w:r w:rsidRPr="00C04CC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C04CCD">
              <w:rPr>
                <w:rFonts w:ascii="Tahoma" w:hAnsi="Tahoma" w:cs="Tahoma"/>
                <w:sz w:val="20"/>
              </w:rPr>
              <w:t>) и ЭТП ГПБ по адресу в сети интернет</w:t>
            </w:r>
            <w:r w:rsidR="00EE408B">
              <w:rPr>
                <w:rFonts w:ascii="Tahoma" w:hAnsi="Tahoma" w:cs="Tahoma"/>
                <w:sz w:val="20"/>
              </w:rPr>
              <w:t>:</w:t>
            </w:r>
            <w:r w:rsidRPr="00C04CCD">
              <w:rPr>
                <w:rFonts w:ascii="Tahoma" w:hAnsi="Tahoma" w:cs="Tahoma"/>
                <w:sz w:val="20"/>
              </w:rPr>
              <w:t xml:space="preserve"> </w:t>
            </w:r>
            <w:hyperlink r:id="rId15" w:history="1">
              <w:r w:rsidRPr="00C04CC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C04CC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C04CCD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C04CCD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55382F" w:rsidRPr="00C04CCD" w:rsidRDefault="0055382F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55382F" w:rsidRPr="00C04CCD" w:rsidTr="00905ADF">
        <w:trPr>
          <w:trHeight w:val="177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Участник самостоятельно отслеживает все изменения и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55382F" w:rsidRPr="00BC51D9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BC51D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6" w:history="1">
              <w:r w:rsidRPr="00BC51D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) до </w:t>
            </w:r>
            <w:r w:rsidR="00BC51D9" w:rsidRPr="00890CD4">
              <w:rPr>
                <w:rFonts w:ascii="Tahoma" w:hAnsi="Tahoma" w:cs="Tahoma"/>
                <w:b/>
                <w:sz w:val="20"/>
                <w:highlight w:val="yellow"/>
              </w:rPr>
              <w:t>12</w:t>
            </w:r>
            <w:r w:rsidRPr="00890CD4">
              <w:rPr>
                <w:rFonts w:ascii="Tahoma" w:hAnsi="Tahoma" w:cs="Tahoma"/>
                <w:b/>
                <w:sz w:val="20"/>
                <w:highlight w:val="yellow"/>
              </w:rPr>
              <w:t xml:space="preserve">-00 часов </w:t>
            </w:r>
            <w:r w:rsidR="00570FDE" w:rsidRPr="00570FDE">
              <w:rPr>
                <w:rFonts w:ascii="Tahoma" w:hAnsi="Tahoma" w:cs="Tahoma"/>
                <w:b/>
                <w:sz w:val="20"/>
                <w:highlight w:val="yellow"/>
              </w:rPr>
              <w:t>14</w:t>
            </w:r>
            <w:r w:rsidR="006A5304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570FDE" w:rsidRPr="00570FDE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922F66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="00BC51D9" w:rsidRPr="00890CD4">
              <w:rPr>
                <w:rFonts w:ascii="Tahoma" w:hAnsi="Tahoma" w:cs="Tahoma"/>
                <w:b/>
                <w:sz w:val="20"/>
                <w:highlight w:val="yellow"/>
              </w:rPr>
              <w:t>.20</w:t>
            </w:r>
            <w:r w:rsidR="00570FDE" w:rsidRPr="00570FDE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Pr="00890CD4">
              <w:rPr>
                <w:rFonts w:ascii="Tahoma" w:hAnsi="Tahoma" w:cs="Tahoma"/>
                <w:b/>
                <w:sz w:val="20"/>
                <w:highlight w:val="yellow"/>
              </w:rPr>
              <w:t xml:space="preserve"> г</w:t>
            </w:r>
            <w:r w:rsidRPr="00BC51D9">
              <w:rPr>
                <w:rFonts w:ascii="Tahoma" w:hAnsi="Tahoma" w:cs="Tahoma"/>
                <w:b/>
                <w:sz w:val="20"/>
              </w:rPr>
              <w:t>.</w:t>
            </w:r>
            <w:r w:rsidRPr="00BC51D9">
              <w:rPr>
                <w:rFonts w:ascii="Tahoma" w:hAnsi="Tahoma" w:cs="Tahoma"/>
                <w:sz w:val="20"/>
              </w:rPr>
              <w:t xml:space="preserve"> 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BC51D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C51D9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BC51D9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C51D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BC51D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570FDE" w:rsidRPr="00570FD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21</w:t>
            </w:r>
            <w:r w:rsidR="00BC51D9" w:rsidRPr="00922F6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570FDE" w:rsidRPr="00570FD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02</w:t>
            </w:r>
            <w:r w:rsidR="00BC51D9" w:rsidRPr="00922F6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922F6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922F6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в порядке определенном инструкциями и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первых частей заявок осуществляется проверка каждой заявки на предмет соответствия отборочным критериям, установленным в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Приложение № 4.1.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первых частей заявок проводится на основании представленных в таких частях документов и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сведений.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протокола. 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044011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379" w:type="dxa"/>
            <w:shd w:val="clear" w:color="auto" w:fill="auto"/>
          </w:tcPr>
          <w:p w:rsidR="00044011" w:rsidRPr="004F44A0" w:rsidRDefault="00044011" w:rsidP="00044011">
            <w:pPr>
              <w:pStyle w:val="af4"/>
              <w:keepNext/>
              <w:keepLines/>
              <w:numPr>
                <w:ilvl w:val="0"/>
                <w:numId w:val="38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Pr="00044011">
              <w:rPr>
                <w:rFonts w:ascii="Tahoma" w:hAnsi="Tahoma" w:cs="Tahoma"/>
                <w:b/>
                <w:sz w:val="20"/>
                <w:highlight w:val="yellow"/>
              </w:rPr>
              <w:t>25.</w:t>
            </w:r>
            <w:r w:rsidRPr="004F3544">
              <w:rPr>
                <w:rFonts w:ascii="Tahoma" w:hAnsi="Tahoma" w:cs="Tahoma"/>
                <w:b/>
                <w:sz w:val="20"/>
                <w:highlight w:val="yellow"/>
              </w:rPr>
              <w:t xml:space="preserve">02.2020 г. </w:t>
            </w:r>
          </w:p>
          <w:p w:rsidR="00044011" w:rsidRPr="004F44A0" w:rsidRDefault="00044011" w:rsidP="00044011">
            <w:pPr>
              <w:pStyle w:val="af4"/>
              <w:keepNext/>
              <w:keepLines/>
              <w:numPr>
                <w:ilvl w:val="0"/>
                <w:numId w:val="38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предложений осуществляется </w:t>
            </w:r>
            <w:r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8" w:history="1">
              <w:r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044011" w:rsidRDefault="0055382F" w:rsidP="0004401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44011" w:rsidRPr="00C04CCD" w:rsidTr="00905ADF">
        <w:trPr>
          <w:trHeight w:val="200"/>
        </w:trPr>
        <w:tc>
          <w:tcPr>
            <w:tcW w:w="709" w:type="dxa"/>
            <w:vAlign w:val="center"/>
          </w:tcPr>
          <w:p w:rsidR="00044011" w:rsidRPr="00C04CCD" w:rsidRDefault="0004401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44011" w:rsidRPr="00044011" w:rsidRDefault="00044011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44011" w:rsidRPr="00C04CCD" w:rsidRDefault="00044011" w:rsidP="00044011">
            <w:pPr>
              <w:pStyle w:val="a9"/>
              <w:keepNext/>
              <w:keepLines/>
              <w:numPr>
                <w:ilvl w:val="0"/>
                <w:numId w:val="3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044011" w:rsidRPr="00C04CCD" w:rsidRDefault="00044011" w:rsidP="00044011">
            <w:pPr>
              <w:pStyle w:val="a9"/>
              <w:keepNext/>
              <w:keepLines/>
              <w:numPr>
                <w:ilvl w:val="0"/>
                <w:numId w:val="3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Pr="00570FD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02.03.2019 года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44011" w:rsidRPr="00C04CCD" w:rsidRDefault="00044011" w:rsidP="00044011">
            <w:pPr>
              <w:pStyle w:val="a9"/>
              <w:keepNext/>
              <w:keepLines/>
              <w:numPr>
                <w:ilvl w:val="0"/>
                <w:numId w:val="3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44011" w:rsidRPr="00DC675F" w:rsidRDefault="00044011" w:rsidP="00044011">
            <w:pPr>
              <w:pStyle w:val="a9"/>
              <w:keepNext/>
              <w:keepLines/>
              <w:numPr>
                <w:ilvl w:val="0"/>
                <w:numId w:val="37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4.2. </w:t>
            </w:r>
          </w:p>
          <w:p w:rsidR="00044011" w:rsidRPr="00C04CCD" w:rsidRDefault="00044011" w:rsidP="00044011">
            <w:pPr>
              <w:pStyle w:val="a9"/>
              <w:keepNext/>
              <w:keepLines/>
              <w:numPr>
                <w:ilvl w:val="0"/>
                <w:numId w:val="3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044011" w:rsidRPr="00C04CCD" w:rsidRDefault="00044011" w:rsidP="00044011">
            <w:pPr>
              <w:pStyle w:val="a9"/>
              <w:keepNext/>
              <w:keepLines/>
              <w:numPr>
                <w:ilvl w:val="0"/>
                <w:numId w:val="37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044011" w:rsidRPr="00C04CCD" w:rsidRDefault="00044011" w:rsidP="00044011">
            <w:pPr>
              <w:pStyle w:val="a9"/>
              <w:keepNext/>
              <w:keepLines/>
              <w:numPr>
                <w:ilvl w:val="0"/>
                <w:numId w:val="3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4.3.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 Приложении № 5.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5382F" w:rsidRPr="00125FE4" w:rsidRDefault="0055382F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570FDE" w:rsidRPr="00570FD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10</w:t>
            </w:r>
            <w:r w:rsidR="004C7097" w:rsidRPr="00570FD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570FDE" w:rsidRPr="00570FD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03</w:t>
            </w:r>
            <w:r w:rsidR="004C7097" w:rsidRPr="009F0CE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</w:t>
            </w:r>
            <w:r w:rsidR="00570FDE" w:rsidRPr="00570FD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Pr="009F0CE8"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4C7097" w:rsidRPr="009F0CE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года</w:t>
            </w:r>
            <w:r w:rsidRPr="00125FE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с использованием программно-аппаратных средств электронной площадки и подписывается электронной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подписью лица, имеющего право действовать от имени участника Конкурса.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55382F" w:rsidRPr="00C04CCD" w:rsidRDefault="0055382F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55382F" w:rsidRPr="00C04CCD" w:rsidRDefault="0055382F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 закупки самостоятельно несет все расходы, связанные с участием в закупке, в том числе с подготовкой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55382F" w:rsidRPr="00C04CCD" w:rsidRDefault="0055382F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5382F" w:rsidRPr="00C04CC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(один экземпляр в формате «EXCEL» по форме согласно Приложению № 2.1), содержащее описание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продукции, которая является предметом закупки в соответствии с требованиями </w:t>
            </w:r>
            <w:r w:rsidR="00850E96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55382F" w:rsidRPr="00C04CCD" w:rsidRDefault="0055382F" w:rsidP="009F192E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55382F" w:rsidRPr="00C04CCD" w:rsidRDefault="0055382F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договора, в случае необходимости и наличия требований об этом в Технической документации Заказчика согласно Приложению 1.2.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55382F" w:rsidRPr="00C04CCD" w:rsidRDefault="0055382F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r w:rsidRPr="00263F95">
              <w:rPr>
                <w:rFonts w:ascii="Tahoma" w:hAnsi="Tahoma" w:cs="Tahoma"/>
                <w:sz w:val="20"/>
                <w:szCs w:val="20"/>
              </w:rPr>
              <w:t>Приложение 1.2.</w:t>
            </w:r>
            <w:proofErr w:type="gramEnd"/>
            <w:r w:rsidRPr="00263F9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263F95">
              <w:rPr>
                <w:rFonts w:ascii="Tahoma" w:hAnsi="Tahoma" w:cs="Tahoma"/>
                <w:sz w:val="20"/>
                <w:szCs w:val="20"/>
              </w:rPr>
              <w:t>Техническое задание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фа</w:t>
            </w:r>
            <w:r w:rsidR="004B6A9F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C04CCD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 форме согласно Приложению №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3</w:t>
            </w:r>
            <w:r w:rsidRPr="00C04CCD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Копия</w:t>
            </w:r>
            <w:r w:rsidRPr="00C04CCD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4.4.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850E96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4B6A9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</w:t>
            </w:r>
            <w:r w:rsidR="004B6A9F">
              <w:rPr>
                <w:rFonts w:ascii="Tahoma" w:hAnsi="Tahoma" w:cs="Tahoma"/>
                <w:sz w:val="20"/>
                <w:szCs w:val="20"/>
              </w:rPr>
              <w:t>ай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закупке.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4B6A9F" w:rsidRPr="007E4A97" w:rsidRDefault="004B6A9F" w:rsidP="004B6A9F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47139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55382F" w:rsidRPr="00C04CCD" w:rsidRDefault="0055382F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5382F" w:rsidRPr="00C04CCD" w:rsidRDefault="0055382F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</w:t>
            </w: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качественных характеристик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документы, подтверждающие качество поставляемой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9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55382F" w:rsidRPr="00C04CCD" w:rsidTr="00140A19">
        <w:trPr>
          <w:trHeight w:val="706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55382F" w:rsidRPr="004B6A9F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действий</w:t>
            </w: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55382F" w:rsidRPr="00C04CCD" w:rsidRDefault="0055382F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A23782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C04CC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55382F" w:rsidRPr="00C04CCD" w:rsidRDefault="0055382F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1.4. Приоритет в соответствии с ПП РФ № 925 не предоставляется в случаях, если: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5382F" w:rsidRPr="00C04CCD" w:rsidRDefault="0055382F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4B6A9F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часть лота по отдельным его позициям или на часть объема лота.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+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%/- 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%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победителя.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</w:rPr>
              <w:t xml:space="preserve"> ,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</w:rPr>
              <w:t>.</w:t>
            </w:r>
          </w:p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55382F" w:rsidRPr="00C04CCD" w:rsidRDefault="0055382F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lastRenderedPageBreak/>
              <w:t>провести процедуру выбора поставщика (подрядчика, исполнителя) повторно.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C04CC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55382F" w:rsidRPr="00C04CCD" w:rsidRDefault="0055382F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C04CCD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C04CCD" w:rsidSect="00B2331F">
      <w:headerReference w:type="default" r:id="rId20"/>
      <w:headerReference w:type="first" r:id="rId21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0FDE" w:rsidRDefault="00570FDE" w:rsidP="001C56F5">
      <w:pPr>
        <w:spacing w:after="0"/>
      </w:pPr>
      <w:r>
        <w:separator/>
      </w:r>
    </w:p>
  </w:endnote>
  <w:endnote w:type="continuationSeparator" w:id="0">
    <w:p w:rsidR="00570FDE" w:rsidRDefault="00570FDE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0FDE" w:rsidRDefault="00570FDE" w:rsidP="001C56F5">
      <w:pPr>
        <w:spacing w:after="0"/>
      </w:pPr>
      <w:r>
        <w:separator/>
      </w:r>
    </w:p>
  </w:footnote>
  <w:footnote w:type="continuationSeparator" w:id="0">
    <w:p w:rsidR="00570FDE" w:rsidRDefault="00570FDE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FDE" w:rsidRDefault="00570FDE" w:rsidP="002D21B5">
    <w:pPr>
      <w:pStyle w:val="af8"/>
      <w:jc w:val="center"/>
    </w:pPr>
    <w:r w:rsidRPr="00C04CCD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83130</wp:posOffset>
          </wp:positionH>
          <wp:positionV relativeFrom="paragraph">
            <wp:posOffset>-134703</wp:posOffset>
          </wp:positionV>
          <wp:extent cx="1311722" cy="667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74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 w:rsidR="00044011">
        <w:rPr>
          <w:noProof/>
        </w:rPr>
        <w:t>2</w:t>
      </w:r>
    </w:fldSimple>
  </w:p>
  <w:p w:rsidR="00570FDE" w:rsidRDefault="00570FDE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FDE" w:rsidRDefault="00570FDE">
    <w:pPr>
      <w:pStyle w:val="af6"/>
    </w:pPr>
    <w:r w:rsidRPr="00857BC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246960</wp:posOffset>
          </wp:positionV>
          <wp:extent cx="1311966" cy="691763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FB6A3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610" w:hanging="360"/>
      </w:pPr>
    </w:lvl>
    <w:lvl w:ilvl="1">
      <w:start w:val="4"/>
      <w:numFmt w:val="decimal"/>
      <w:isLgl/>
      <w:lvlText w:val="%1.%2."/>
      <w:lvlJc w:val="left"/>
      <w:pPr>
        <w:ind w:left="6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50" w:hanging="1800"/>
      </w:pPr>
      <w:rPr>
        <w:rFonts w:hint="default"/>
      </w:rPr>
    </w:lvl>
  </w:abstractNum>
  <w:abstractNum w:abstractNumId="37">
    <w:nsid w:val="7F9D72F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6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7"/>
  </w:num>
  <w:num w:numId="38">
    <w:abstractNumId w:val="35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B37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3B5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011"/>
    <w:rsid w:val="00044414"/>
    <w:rsid w:val="00044A56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5C4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6190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6667"/>
    <w:rsid w:val="00090FB9"/>
    <w:rsid w:val="00092868"/>
    <w:rsid w:val="000955A9"/>
    <w:rsid w:val="0009698C"/>
    <w:rsid w:val="00097512"/>
    <w:rsid w:val="00097B38"/>
    <w:rsid w:val="000A080B"/>
    <w:rsid w:val="000A1240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796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C6DBB"/>
    <w:rsid w:val="000D0E1C"/>
    <w:rsid w:val="000D2675"/>
    <w:rsid w:val="000D3F9B"/>
    <w:rsid w:val="000D579E"/>
    <w:rsid w:val="000D5C15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3FF5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4FA3"/>
    <w:rsid w:val="00125FE4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9F6"/>
    <w:rsid w:val="00141B15"/>
    <w:rsid w:val="0014218F"/>
    <w:rsid w:val="001429C8"/>
    <w:rsid w:val="00142D39"/>
    <w:rsid w:val="001430FB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660CA"/>
    <w:rsid w:val="0017063B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4B4D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580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2E1"/>
    <w:rsid w:val="001F66CC"/>
    <w:rsid w:val="001F7980"/>
    <w:rsid w:val="002027C2"/>
    <w:rsid w:val="00204092"/>
    <w:rsid w:val="002042CB"/>
    <w:rsid w:val="00204788"/>
    <w:rsid w:val="0020598F"/>
    <w:rsid w:val="00206DCE"/>
    <w:rsid w:val="00210796"/>
    <w:rsid w:val="00212E76"/>
    <w:rsid w:val="002137B7"/>
    <w:rsid w:val="00214BBB"/>
    <w:rsid w:val="0021681A"/>
    <w:rsid w:val="00217F18"/>
    <w:rsid w:val="0022042A"/>
    <w:rsid w:val="00221F00"/>
    <w:rsid w:val="00221FFC"/>
    <w:rsid w:val="00222057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3A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137"/>
    <w:rsid w:val="00263F95"/>
    <w:rsid w:val="0026512E"/>
    <w:rsid w:val="00265230"/>
    <w:rsid w:val="00265A14"/>
    <w:rsid w:val="00265D86"/>
    <w:rsid w:val="00265EB2"/>
    <w:rsid w:val="0026615C"/>
    <w:rsid w:val="00266B27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DC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5DC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4017"/>
    <w:rsid w:val="003462DB"/>
    <w:rsid w:val="00347FC3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5E80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B76"/>
    <w:rsid w:val="00472E4C"/>
    <w:rsid w:val="004735C2"/>
    <w:rsid w:val="0047389C"/>
    <w:rsid w:val="00473A1C"/>
    <w:rsid w:val="00474483"/>
    <w:rsid w:val="004751E9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2365"/>
    <w:rsid w:val="0049333A"/>
    <w:rsid w:val="00493D7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5D53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9F"/>
    <w:rsid w:val="004B6C68"/>
    <w:rsid w:val="004B7625"/>
    <w:rsid w:val="004B7ACD"/>
    <w:rsid w:val="004B7E9C"/>
    <w:rsid w:val="004C190B"/>
    <w:rsid w:val="004C223A"/>
    <w:rsid w:val="004C2FAF"/>
    <w:rsid w:val="004C3BFE"/>
    <w:rsid w:val="004C7097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0DDD"/>
    <w:rsid w:val="004F1C81"/>
    <w:rsid w:val="004F247A"/>
    <w:rsid w:val="004F6E0C"/>
    <w:rsid w:val="004F7525"/>
    <w:rsid w:val="004F7694"/>
    <w:rsid w:val="004F78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47BCD"/>
    <w:rsid w:val="005501D5"/>
    <w:rsid w:val="00551B20"/>
    <w:rsid w:val="0055382F"/>
    <w:rsid w:val="00554BDA"/>
    <w:rsid w:val="00554CBC"/>
    <w:rsid w:val="005559A6"/>
    <w:rsid w:val="00556802"/>
    <w:rsid w:val="00556A38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3F8"/>
    <w:rsid w:val="00570A48"/>
    <w:rsid w:val="00570FDE"/>
    <w:rsid w:val="00574143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0281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5605"/>
    <w:rsid w:val="005B622B"/>
    <w:rsid w:val="005B722A"/>
    <w:rsid w:val="005B7742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5C55"/>
    <w:rsid w:val="006060B2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95D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44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0F8"/>
    <w:rsid w:val="006A22CA"/>
    <w:rsid w:val="006A3AD7"/>
    <w:rsid w:val="006A43C5"/>
    <w:rsid w:val="006A511A"/>
    <w:rsid w:val="006A5304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4C9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519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88D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08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13DA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301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57B6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541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139"/>
    <w:rsid w:val="00847683"/>
    <w:rsid w:val="008503ED"/>
    <w:rsid w:val="0085082B"/>
    <w:rsid w:val="00850E96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BC1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91"/>
    <w:rsid w:val="00886057"/>
    <w:rsid w:val="008872A4"/>
    <w:rsid w:val="008879FC"/>
    <w:rsid w:val="00890CD4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1B5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2C8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16B"/>
    <w:rsid w:val="009212F1"/>
    <w:rsid w:val="00922C04"/>
    <w:rsid w:val="00922F66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A5E"/>
    <w:rsid w:val="00957EDB"/>
    <w:rsid w:val="0096109D"/>
    <w:rsid w:val="00961392"/>
    <w:rsid w:val="00962AAB"/>
    <w:rsid w:val="00962C9C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2F2A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F5A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CE8"/>
    <w:rsid w:val="009F13C4"/>
    <w:rsid w:val="009F18DC"/>
    <w:rsid w:val="009F192E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184C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0B66"/>
    <w:rsid w:val="00A616F7"/>
    <w:rsid w:val="00A61DE3"/>
    <w:rsid w:val="00A63012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1CB7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0D5F"/>
    <w:rsid w:val="00AC1F0D"/>
    <w:rsid w:val="00AC263D"/>
    <w:rsid w:val="00AC3BD0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AF7FA0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99F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BBC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40C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25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86515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D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4CCD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AB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4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5C92"/>
    <w:rsid w:val="00D0678C"/>
    <w:rsid w:val="00D075A2"/>
    <w:rsid w:val="00D07D67"/>
    <w:rsid w:val="00D103ED"/>
    <w:rsid w:val="00D12338"/>
    <w:rsid w:val="00D15A48"/>
    <w:rsid w:val="00D169EB"/>
    <w:rsid w:val="00D20A0C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6572"/>
    <w:rsid w:val="00D677DA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2A95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027"/>
    <w:rsid w:val="00DA1843"/>
    <w:rsid w:val="00DA2B4E"/>
    <w:rsid w:val="00DA49B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15F"/>
    <w:rsid w:val="00DC51CB"/>
    <w:rsid w:val="00DC57D2"/>
    <w:rsid w:val="00DC5ADA"/>
    <w:rsid w:val="00DC675F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7CEB"/>
    <w:rsid w:val="00DE0300"/>
    <w:rsid w:val="00DE0B76"/>
    <w:rsid w:val="00DE1454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2FE6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4D4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73E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95C25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5EDE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70C"/>
    <w:rsid w:val="00EE2A2B"/>
    <w:rsid w:val="00EE2BD4"/>
    <w:rsid w:val="00EE3871"/>
    <w:rsid w:val="00EE408B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2BD6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99A"/>
    <w:rsid w:val="00F22D50"/>
    <w:rsid w:val="00F22FAF"/>
    <w:rsid w:val="00F23322"/>
    <w:rsid w:val="00F25675"/>
    <w:rsid w:val="00F267AA"/>
    <w:rsid w:val="00F26C79"/>
    <w:rsid w:val="00F27D7F"/>
    <w:rsid w:val="00F30F67"/>
    <w:rsid w:val="00F310C1"/>
    <w:rsid w:val="00F3142E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196D"/>
    <w:rsid w:val="00F52C1E"/>
    <w:rsid w:val="00F541C1"/>
    <w:rsid w:val="00F561A9"/>
    <w:rsid w:val="00F5636F"/>
    <w:rsid w:val="00F605D1"/>
    <w:rsid w:val="00F6066B"/>
    <w:rsid w:val="00F60DEF"/>
    <w:rsid w:val="00F61AA4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151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6F9E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D7064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011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etp.gpb.ru" TargetMode="External"/><Relationship Id="rId19" Type="http://schemas.openxmlformats.org/officeDocument/2006/relationships/hyperlink" Target="https://rmsp.nalog.ru/search.htm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C4761F-1BEF-4CB0-915F-6AF68A509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843</TotalTime>
  <Pages>21</Pages>
  <Words>6422</Words>
  <Characters>44015</Characters>
  <Application>Microsoft Office Word</Application>
  <DocSecurity>0</DocSecurity>
  <Lines>366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50337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70</cp:revision>
  <cp:lastPrinted>2019-02-04T06:44:00Z</cp:lastPrinted>
  <dcterms:created xsi:type="dcterms:W3CDTF">2019-02-07T06:22:00Z</dcterms:created>
  <dcterms:modified xsi:type="dcterms:W3CDTF">2020-02-06T08:58:00Z</dcterms:modified>
</cp:coreProperties>
</file>